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B82" w:rsidRDefault="00DF2B82" w:rsidP="001B199E">
      <w:pPr>
        <w:tabs>
          <w:tab w:val="left" w:pos="7500"/>
        </w:tabs>
        <w:rPr>
          <w:b/>
        </w:rPr>
      </w:pPr>
    </w:p>
    <w:p w:rsidR="00DF2B82" w:rsidRPr="00E62C30" w:rsidRDefault="00DF2B82" w:rsidP="00DF2B82">
      <w:pPr>
        <w:jc w:val="center"/>
        <w:rPr>
          <w:b/>
        </w:rPr>
      </w:pPr>
      <w:proofErr w:type="gramStart"/>
      <w:r w:rsidRPr="001E20EE">
        <w:rPr>
          <w:b/>
        </w:rPr>
        <w:t>Урок  физики</w:t>
      </w:r>
      <w:proofErr w:type="gramEnd"/>
      <w:r w:rsidRPr="001E20EE">
        <w:rPr>
          <w:b/>
        </w:rPr>
        <w:t xml:space="preserve"> в 9 классе: </w:t>
      </w:r>
    </w:p>
    <w:p w:rsidR="00DF2B82" w:rsidRPr="001E20EE" w:rsidRDefault="00DF2B82" w:rsidP="00DF2B82">
      <w:pPr>
        <w:jc w:val="center"/>
        <w:rPr>
          <w:b/>
        </w:rPr>
      </w:pPr>
      <w:r w:rsidRPr="001E20EE">
        <w:rPr>
          <w:b/>
        </w:rPr>
        <w:t>« Решение задач по теме: «Импульс. Закон сохранения импульса»</w:t>
      </w:r>
    </w:p>
    <w:p w:rsidR="00DF2B82" w:rsidRPr="001E20EE" w:rsidRDefault="00DF2B82" w:rsidP="001B199E">
      <w:pPr>
        <w:ind w:firstLine="567"/>
        <w:jc w:val="center"/>
        <w:rPr>
          <w:b/>
        </w:rPr>
      </w:pPr>
    </w:p>
    <w:p w:rsidR="00DF2B82" w:rsidRPr="001E20EE" w:rsidRDefault="00DF2B82" w:rsidP="001B199E">
      <w:pPr>
        <w:ind w:firstLine="567"/>
        <w:rPr>
          <w:b/>
        </w:rPr>
      </w:pPr>
      <w:r w:rsidRPr="001E20EE">
        <w:rPr>
          <w:b/>
        </w:rPr>
        <w:t>Тип урока: урок закрепления знаний</w:t>
      </w:r>
    </w:p>
    <w:p w:rsidR="00DF2B82" w:rsidRPr="001E20EE" w:rsidRDefault="00DF2B82" w:rsidP="001B199E">
      <w:pPr>
        <w:ind w:firstLine="567"/>
        <w:rPr>
          <w:b/>
        </w:rPr>
      </w:pPr>
      <w:r w:rsidRPr="001E20EE">
        <w:rPr>
          <w:b/>
        </w:rPr>
        <w:t xml:space="preserve">Цели урока: </w:t>
      </w:r>
    </w:p>
    <w:p w:rsidR="00DF2B82" w:rsidRPr="001E20EE" w:rsidRDefault="00DF2B82" w:rsidP="001B199E">
      <w:pPr>
        <w:ind w:firstLine="567"/>
      </w:pPr>
      <w:r w:rsidRPr="001E20EE">
        <w:rPr>
          <w:b/>
          <w:i/>
        </w:rPr>
        <w:t>Обучающие</w:t>
      </w:r>
      <w:r w:rsidRPr="001E20EE">
        <w:rPr>
          <w:i/>
        </w:rPr>
        <w:t>:</w:t>
      </w:r>
      <w:r w:rsidRPr="001E20EE">
        <w:t xml:space="preserve"> повторить и закрепить понятия импульс тела, импульс силы; законы изменения и сохранения импульса; выяснить уровень усвоения учащимися изученного материала. </w:t>
      </w:r>
    </w:p>
    <w:p w:rsidR="00DF2B82" w:rsidRPr="001E20EE" w:rsidRDefault="00DF2B82" w:rsidP="001B199E">
      <w:pPr>
        <w:ind w:firstLine="567"/>
      </w:pPr>
      <w:r w:rsidRPr="001E20EE">
        <w:rPr>
          <w:b/>
          <w:i/>
        </w:rPr>
        <w:t>Воспитательные:</w:t>
      </w:r>
      <w:r w:rsidRPr="001E20EE">
        <w:t xml:space="preserve"> показать учащимся, что полученные теоретические знания  позволяют решать различные  практические задачи, с которыми мы сталкиваемся в окружающей жизни: природе, технике, спорте.</w:t>
      </w:r>
    </w:p>
    <w:p w:rsidR="00DF2B82" w:rsidRPr="001E20EE" w:rsidRDefault="00DF2B82" w:rsidP="001B199E">
      <w:pPr>
        <w:ind w:firstLine="567"/>
      </w:pPr>
      <w:r w:rsidRPr="001E20EE">
        <w:rPr>
          <w:b/>
          <w:i/>
        </w:rPr>
        <w:t>Развивающие:</w:t>
      </w:r>
      <w:r w:rsidRPr="001E20EE">
        <w:t xml:space="preserve"> </w:t>
      </w:r>
      <w:r>
        <w:t>формирование</w:t>
      </w:r>
      <w:r w:rsidRPr="001E20EE">
        <w:t xml:space="preserve"> навыков самостоятельного решения задач, требующих применения знаний в знакомой и измененной ситуации; навыков использования алгоритмов решения типов</w:t>
      </w:r>
      <w:r>
        <w:t>ых задач; умений стоить логичные обоснованные</w:t>
      </w:r>
      <w:r w:rsidRPr="001E20EE">
        <w:t xml:space="preserve"> </w:t>
      </w:r>
      <w:proofErr w:type="gramStart"/>
      <w:r w:rsidRPr="001E20EE">
        <w:t>ответ</w:t>
      </w:r>
      <w:r>
        <w:t xml:space="preserve">ы </w:t>
      </w:r>
      <w:r w:rsidRPr="001E20EE">
        <w:t xml:space="preserve"> на</w:t>
      </w:r>
      <w:proofErr w:type="gramEnd"/>
      <w:r w:rsidRPr="001E20EE">
        <w:t xml:space="preserve"> поставленные вопросы.</w:t>
      </w:r>
    </w:p>
    <w:p w:rsidR="00DF2B82" w:rsidRPr="001E20EE" w:rsidRDefault="00DF2B82" w:rsidP="001B199E">
      <w:pPr>
        <w:ind w:firstLine="567"/>
      </w:pPr>
    </w:p>
    <w:p w:rsidR="00DF2B82" w:rsidRPr="001E20EE" w:rsidRDefault="00DF2B82" w:rsidP="001B199E">
      <w:pPr>
        <w:ind w:firstLine="567"/>
      </w:pPr>
      <w:r w:rsidRPr="001E20EE">
        <w:rPr>
          <w:b/>
        </w:rPr>
        <w:t xml:space="preserve">Оборудование к уроку: </w:t>
      </w:r>
      <w:r w:rsidRPr="001E20EE">
        <w:t>презентация к уроку; карточки с формулами для выполнения задания на доске;   прибор для демонстрации упругого соударения шаров; оборудование для демонстрации передачи импульса массивному телу; карточки с заданиями; тексты вспомогательного алгоритма для решения типовых задач по теме «Закон сохранения импульса».</w:t>
      </w:r>
    </w:p>
    <w:p w:rsidR="00DF2B82" w:rsidRPr="001E20EE" w:rsidRDefault="00DF2B82" w:rsidP="001B199E">
      <w:pPr>
        <w:ind w:firstLine="567"/>
        <w:rPr>
          <w:b/>
        </w:rPr>
      </w:pPr>
      <w:r w:rsidRPr="001E20EE">
        <w:rPr>
          <w:b/>
        </w:rPr>
        <w:t>План урока.</w:t>
      </w:r>
    </w:p>
    <w:p w:rsidR="00DF2B82" w:rsidRPr="001E20EE" w:rsidRDefault="00DF2B82" w:rsidP="001B199E">
      <w:pPr>
        <w:ind w:firstLine="567"/>
      </w:pPr>
      <w:r w:rsidRPr="001E20EE">
        <w:t>1. Начало занятия. Подготовка учащихся к работе на уроке.</w:t>
      </w:r>
    </w:p>
    <w:p w:rsidR="00DF2B82" w:rsidRPr="001E20EE" w:rsidRDefault="00DF2B82" w:rsidP="001B199E">
      <w:pPr>
        <w:ind w:firstLine="567"/>
      </w:pPr>
      <w:r w:rsidRPr="001E20EE">
        <w:t>2. Сообщение темы и целей урока.</w:t>
      </w:r>
    </w:p>
    <w:p w:rsidR="00DF2B82" w:rsidRPr="001E20EE" w:rsidRDefault="00DF2B82" w:rsidP="001B199E">
      <w:pPr>
        <w:ind w:firstLine="567"/>
      </w:pPr>
      <w:r w:rsidRPr="001E20EE">
        <w:t xml:space="preserve">3. Контроль исходного уровня знаний </w:t>
      </w:r>
    </w:p>
    <w:p w:rsidR="00DF2B82" w:rsidRPr="001E20EE" w:rsidRDefault="00DF2B82" w:rsidP="001B199E">
      <w:pPr>
        <w:ind w:firstLine="567"/>
      </w:pPr>
      <w:r w:rsidRPr="001E20EE">
        <w:t>4. Решение качественных и вычислительных задач разного уровня. Самостоятельная работа учащихся в группах, с консультацией учителя, с использованием алгоритма решения задач на применение закона сохранения импульса.</w:t>
      </w:r>
    </w:p>
    <w:p w:rsidR="00DF2B82" w:rsidRPr="001E20EE" w:rsidRDefault="00DF2B82" w:rsidP="001B199E">
      <w:pPr>
        <w:ind w:firstLine="567"/>
        <w:jc w:val="both"/>
      </w:pPr>
      <w:r w:rsidRPr="001E20EE">
        <w:t>5. Обсуждение решенных задач.</w:t>
      </w:r>
    </w:p>
    <w:p w:rsidR="00DF2B82" w:rsidRPr="001E20EE" w:rsidRDefault="00DF2B82" w:rsidP="001B199E">
      <w:pPr>
        <w:ind w:firstLine="567"/>
        <w:jc w:val="both"/>
      </w:pPr>
      <w:r w:rsidRPr="001E20EE">
        <w:t>6. Подведение итогов урока</w:t>
      </w:r>
    </w:p>
    <w:p w:rsidR="00DF2B82" w:rsidRPr="001E20EE" w:rsidRDefault="00DF2B82" w:rsidP="001B199E">
      <w:pPr>
        <w:ind w:firstLine="567"/>
        <w:jc w:val="both"/>
        <w:rPr>
          <w:bCs/>
        </w:rPr>
      </w:pPr>
      <w:r w:rsidRPr="001E20EE">
        <w:rPr>
          <w:bCs/>
        </w:rPr>
        <w:t>7. Домашнее задание</w:t>
      </w:r>
    </w:p>
    <w:p w:rsidR="00DF2B82" w:rsidRPr="001E20EE" w:rsidRDefault="00DF2B82" w:rsidP="001B199E">
      <w:pPr>
        <w:ind w:firstLine="567"/>
        <w:jc w:val="center"/>
      </w:pPr>
    </w:p>
    <w:p w:rsidR="00DF2B82" w:rsidRPr="001E20EE" w:rsidRDefault="00DF2B82" w:rsidP="001B199E">
      <w:pPr>
        <w:ind w:firstLine="567"/>
        <w:jc w:val="center"/>
        <w:rPr>
          <w:b/>
        </w:rPr>
      </w:pPr>
      <w:r w:rsidRPr="001E20EE">
        <w:rPr>
          <w:b/>
        </w:rPr>
        <w:t>Ход урока.</w:t>
      </w:r>
    </w:p>
    <w:p w:rsidR="00DF2B82" w:rsidRPr="001E20EE" w:rsidRDefault="00DF2B82" w:rsidP="001B199E">
      <w:pPr>
        <w:ind w:firstLine="567"/>
        <w:rPr>
          <w:b/>
        </w:rPr>
      </w:pPr>
      <w:r w:rsidRPr="001E20EE">
        <w:rPr>
          <w:b/>
        </w:rPr>
        <w:t>1. Начало занятия. Подготовка учащихся к работе на уроке.</w:t>
      </w:r>
    </w:p>
    <w:p w:rsidR="00DF2B82" w:rsidRPr="001E20EE" w:rsidRDefault="00DF2B82" w:rsidP="001B199E">
      <w:pPr>
        <w:ind w:firstLine="567"/>
        <w:jc w:val="center"/>
        <w:rPr>
          <w:b/>
        </w:rPr>
      </w:pPr>
      <w:r w:rsidRPr="001E20EE">
        <w:rPr>
          <w:b/>
        </w:rPr>
        <w:t>Известна старинная легенда о богаче с мешком золотых, который,</w:t>
      </w:r>
    </w:p>
    <w:p w:rsidR="00DF2B82" w:rsidRPr="001E20EE" w:rsidRDefault="00DF2B82" w:rsidP="001B199E">
      <w:pPr>
        <w:ind w:firstLine="567"/>
        <w:jc w:val="center"/>
        <w:rPr>
          <w:b/>
        </w:rPr>
      </w:pPr>
      <w:r w:rsidRPr="001E20EE">
        <w:rPr>
          <w:b/>
        </w:rPr>
        <w:t>оказавшись на абсолютно гладком льду озера, замерз, но не пожелал расстаться с богатством. Как бы он мог спастись, если бы не был так жаден?</w:t>
      </w:r>
    </w:p>
    <w:p w:rsidR="00DF2B82" w:rsidRPr="001E20EE" w:rsidRDefault="00DF2B82" w:rsidP="001B199E">
      <w:pPr>
        <w:ind w:firstLine="567"/>
        <w:jc w:val="center"/>
      </w:pPr>
      <w:r w:rsidRPr="001E20EE">
        <w:t>(Оттолкнув от себя мешок с золотом, богач сам заскользил бы по льду в противоположную сторону в силу закона сохранения импульса системы мешок–богач)</w:t>
      </w:r>
    </w:p>
    <w:p w:rsidR="00DF2B82" w:rsidRPr="001E20EE" w:rsidRDefault="00DF2B82" w:rsidP="001B199E">
      <w:pPr>
        <w:ind w:firstLine="567"/>
        <w:rPr>
          <w:b/>
        </w:rPr>
      </w:pPr>
      <w:r w:rsidRPr="001E20EE">
        <w:rPr>
          <w:b/>
        </w:rPr>
        <w:t>2. Сообщение темы и целей урока.</w:t>
      </w:r>
    </w:p>
    <w:p w:rsidR="00DF2B82" w:rsidRPr="001E20EE" w:rsidRDefault="00DF2B82" w:rsidP="001B199E">
      <w:pPr>
        <w:ind w:firstLine="567"/>
      </w:pPr>
      <w:r w:rsidRPr="001E20EE">
        <w:t>На предыдущих уроках вы познакомились с такими  понятиями как: импульс тела, импульс силы, реактивное движение и одним из важнейших законов механики – законом сохранения импульса. Полученные теоретические знания  позволяют решать различные  практические задачи, с которыми мы сталкиваемся в окружающей жизни: природе, технике, спорте.</w:t>
      </w:r>
    </w:p>
    <w:p w:rsidR="00DF2B82" w:rsidRPr="001E20EE" w:rsidRDefault="00DF2B82" w:rsidP="001B199E">
      <w:pPr>
        <w:ind w:firstLine="567"/>
      </w:pPr>
    </w:p>
    <w:p w:rsidR="00DF2B82" w:rsidRPr="001E20EE" w:rsidRDefault="00DF2B82" w:rsidP="001B199E">
      <w:pPr>
        <w:ind w:firstLine="567"/>
      </w:pPr>
      <w:r w:rsidRPr="001E20EE">
        <w:t xml:space="preserve">Эти знания позволяют разобраться, что происходит при соударениях, столкновениях, при стрельбе, взрывах, от чего зависит сила удара, и многое другое. Кроме того изученные понятия  и закон сохранения импульса описывают явления столкновения  молекул, атомов, элементарных частиц. </w:t>
      </w:r>
    </w:p>
    <w:p w:rsidR="001B199E" w:rsidRDefault="001B199E" w:rsidP="001B199E">
      <w:pPr>
        <w:ind w:firstLine="567"/>
      </w:pPr>
    </w:p>
    <w:p w:rsidR="00DF2B82" w:rsidRPr="001E20EE" w:rsidRDefault="00DF2B82" w:rsidP="001B199E">
      <w:pPr>
        <w:ind w:firstLine="567"/>
      </w:pPr>
      <w:r w:rsidRPr="001E20EE">
        <w:rPr>
          <w:b/>
        </w:rPr>
        <w:t>Цель сегодняшнего урока</w:t>
      </w:r>
      <w:r w:rsidRPr="001E20EE">
        <w:t xml:space="preserve">: повторить и закрепить основные понятия, формулы по теме </w:t>
      </w:r>
      <w:r w:rsidRPr="001E20EE">
        <w:rPr>
          <w:b/>
          <w:i/>
        </w:rPr>
        <w:t xml:space="preserve">«Импульс. Закон сохранения импульса» </w:t>
      </w:r>
      <w:r w:rsidRPr="001E20EE">
        <w:t xml:space="preserve"> и научиться решать новые, практически важные задачи на основе полученных знаний.</w:t>
      </w:r>
    </w:p>
    <w:p w:rsidR="00DF2B82" w:rsidRPr="001E20EE" w:rsidRDefault="00DF2B82" w:rsidP="001B199E">
      <w:pPr>
        <w:ind w:firstLine="567"/>
        <w:rPr>
          <w:b/>
          <w:i/>
        </w:rPr>
      </w:pPr>
      <w:r w:rsidRPr="001E20EE">
        <w:rPr>
          <w:b/>
          <w:i/>
        </w:rPr>
        <w:lastRenderedPageBreak/>
        <w:t>Запишите тему урока.</w:t>
      </w:r>
    </w:p>
    <w:p w:rsidR="00DF2B82" w:rsidRPr="001E20EE" w:rsidRDefault="00DF2B82" w:rsidP="001B199E">
      <w:pPr>
        <w:ind w:firstLine="567"/>
        <w:rPr>
          <w:b/>
          <w:i/>
        </w:rPr>
      </w:pPr>
      <w:r w:rsidRPr="001E20EE">
        <w:rPr>
          <w:b/>
          <w:i/>
        </w:rPr>
        <w:t xml:space="preserve"> «Решение задач по теме «Импульс. Закон сохранения импульса» </w:t>
      </w:r>
    </w:p>
    <w:p w:rsidR="00DF2B82" w:rsidRPr="001E20EE" w:rsidRDefault="00DF2B82" w:rsidP="001B199E">
      <w:pPr>
        <w:ind w:firstLine="567"/>
      </w:pPr>
      <w:r w:rsidRPr="001E20EE">
        <w:rPr>
          <w:b/>
        </w:rPr>
        <w:t>3. Контроль исходного уровня знаний</w:t>
      </w:r>
      <w:r w:rsidRPr="001E20EE">
        <w:t xml:space="preserve"> </w:t>
      </w:r>
    </w:p>
    <w:p w:rsidR="00DF2B82" w:rsidRDefault="00DF2B82" w:rsidP="001B199E">
      <w:pPr>
        <w:ind w:firstLine="567"/>
      </w:pPr>
      <w:r w:rsidRPr="001E20EE">
        <w:t xml:space="preserve">1. Задание ученику (на доске) Найдите соответствие названий величин, законов и формул, используя набор карточек с обозначениями физических величин, единиц измерения. </w:t>
      </w:r>
    </w:p>
    <w:p w:rsidR="00DF2B82" w:rsidRPr="001E20EE" w:rsidRDefault="00DF2B82" w:rsidP="001B199E">
      <w:pPr>
        <w:ind w:firstLine="567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3675"/>
        <w:gridCol w:w="3378"/>
      </w:tblGrid>
      <w:tr w:rsidR="00DF2B82" w:rsidRPr="001E20EE" w:rsidTr="00223FBE">
        <w:tc>
          <w:tcPr>
            <w:tcW w:w="2518" w:type="dxa"/>
          </w:tcPr>
          <w:p w:rsidR="00DF2B82" w:rsidRPr="001E20EE" w:rsidRDefault="00DF2B82" w:rsidP="001B199E">
            <w:pPr>
              <w:ind w:firstLine="567"/>
              <w:jc w:val="center"/>
              <w:rPr>
                <w:b/>
              </w:rPr>
            </w:pPr>
            <w:r w:rsidRPr="001E20EE">
              <w:rPr>
                <w:b/>
              </w:rPr>
              <w:t>Физические величины</w:t>
            </w:r>
          </w:p>
        </w:tc>
        <w:tc>
          <w:tcPr>
            <w:tcW w:w="3675" w:type="dxa"/>
          </w:tcPr>
          <w:p w:rsidR="00DF2B82" w:rsidRPr="001E20EE" w:rsidRDefault="00DF2B82" w:rsidP="001B199E">
            <w:pPr>
              <w:ind w:firstLine="567"/>
              <w:jc w:val="center"/>
              <w:rPr>
                <w:b/>
              </w:rPr>
            </w:pPr>
            <w:r w:rsidRPr="001E20EE">
              <w:rPr>
                <w:b/>
              </w:rPr>
              <w:t>Формулы</w:t>
            </w:r>
          </w:p>
        </w:tc>
        <w:tc>
          <w:tcPr>
            <w:tcW w:w="3378" w:type="dxa"/>
          </w:tcPr>
          <w:p w:rsidR="00DF2B82" w:rsidRPr="001E20EE" w:rsidRDefault="00DF2B82" w:rsidP="001B199E">
            <w:pPr>
              <w:ind w:firstLine="567"/>
              <w:jc w:val="center"/>
              <w:rPr>
                <w:b/>
              </w:rPr>
            </w:pPr>
            <w:r w:rsidRPr="001E20EE">
              <w:rPr>
                <w:b/>
              </w:rPr>
              <w:t>Единицы измерения</w:t>
            </w:r>
          </w:p>
        </w:tc>
      </w:tr>
      <w:tr w:rsidR="00DF2B82" w:rsidRPr="001E20EE" w:rsidTr="00223FBE">
        <w:tc>
          <w:tcPr>
            <w:tcW w:w="2518" w:type="dxa"/>
          </w:tcPr>
          <w:p w:rsidR="00DF2B82" w:rsidRPr="001E20EE" w:rsidRDefault="00DF2B82" w:rsidP="001B199E">
            <w:pPr>
              <w:ind w:firstLine="567"/>
              <w:jc w:val="center"/>
            </w:pPr>
            <w:r w:rsidRPr="001E20EE">
              <w:t>Импульс тела</w:t>
            </w:r>
          </w:p>
        </w:tc>
        <w:tc>
          <w:tcPr>
            <w:tcW w:w="3675" w:type="dxa"/>
          </w:tcPr>
          <w:p w:rsidR="00DF2B82" w:rsidRPr="001E20EE" w:rsidRDefault="00DF2B82" w:rsidP="001B199E">
            <w:pPr>
              <w:ind w:firstLine="567"/>
              <w:jc w:val="center"/>
            </w:pPr>
          </w:p>
        </w:tc>
        <w:tc>
          <w:tcPr>
            <w:tcW w:w="3378" w:type="dxa"/>
          </w:tcPr>
          <w:p w:rsidR="00DF2B82" w:rsidRPr="001E20EE" w:rsidRDefault="00DF2B82" w:rsidP="001B199E">
            <w:pPr>
              <w:ind w:firstLine="567"/>
              <w:jc w:val="center"/>
            </w:pPr>
          </w:p>
        </w:tc>
      </w:tr>
      <w:tr w:rsidR="00DF2B82" w:rsidRPr="001E20EE" w:rsidTr="00223FBE">
        <w:tc>
          <w:tcPr>
            <w:tcW w:w="2518" w:type="dxa"/>
          </w:tcPr>
          <w:p w:rsidR="00DF2B82" w:rsidRPr="001E20EE" w:rsidRDefault="00DF2B82" w:rsidP="001B199E">
            <w:pPr>
              <w:ind w:firstLine="567"/>
              <w:jc w:val="center"/>
            </w:pPr>
            <w:r w:rsidRPr="001E20EE">
              <w:t>Импульс силы</w:t>
            </w:r>
          </w:p>
        </w:tc>
        <w:tc>
          <w:tcPr>
            <w:tcW w:w="3675" w:type="dxa"/>
          </w:tcPr>
          <w:p w:rsidR="00DF2B82" w:rsidRPr="001E20EE" w:rsidRDefault="00DF2B82" w:rsidP="001B199E">
            <w:pPr>
              <w:ind w:firstLine="567"/>
              <w:jc w:val="center"/>
            </w:pPr>
          </w:p>
        </w:tc>
        <w:tc>
          <w:tcPr>
            <w:tcW w:w="3378" w:type="dxa"/>
          </w:tcPr>
          <w:p w:rsidR="00DF2B82" w:rsidRPr="001E20EE" w:rsidRDefault="00DF2B82" w:rsidP="001B199E">
            <w:pPr>
              <w:ind w:firstLine="567"/>
              <w:jc w:val="center"/>
            </w:pPr>
          </w:p>
        </w:tc>
      </w:tr>
      <w:tr w:rsidR="00DF2B82" w:rsidRPr="001E20EE" w:rsidTr="00223FBE">
        <w:tc>
          <w:tcPr>
            <w:tcW w:w="2518" w:type="dxa"/>
          </w:tcPr>
          <w:p w:rsidR="00DF2B82" w:rsidRPr="001E20EE" w:rsidRDefault="00DF2B82" w:rsidP="001B199E">
            <w:pPr>
              <w:ind w:firstLine="567"/>
              <w:jc w:val="center"/>
            </w:pPr>
            <w:r w:rsidRPr="001E20EE">
              <w:t>Формула закона сохранения импульса</w:t>
            </w:r>
          </w:p>
        </w:tc>
        <w:tc>
          <w:tcPr>
            <w:tcW w:w="3675" w:type="dxa"/>
          </w:tcPr>
          <w:p w:rsidR="00DF2B82" w:rsidRPr="001E20EE" w:rsidRDefault="00DF2B82" w:rsidP="001B199E">
            <w:pPr>
              <w:ind w:firstLine="567"/>
              <w:jc w:val="center"/>
            </w:pPr>
          </w:p>
        </w:tc>
        <w:tc>
          <w:tcPr>
            <w:tcW w:w="3378" w:type="dxa"/>
          </w:tcPr>
          <w:p w:rsidR="00DF2B82" w:rsidRPr="001E20EE" w:rsidRDefault="00DF2B82" w:rsidP="001B199E">
            <w:pPr>
              <w:ind w:firstLine="567"/>
              <w:jc w:val="center"/>
            </w:pPr>
            <w:r w:rsidRPr="001E20EE">
              <w:t>-</w:t>
            </w:r>
          </w:p>
        </w:tc>
      </w:tr>
      <w:tr w:rsidR="00DF2B82" w:rsidRPr="001E20EE" w:rsidTr="00223FBE">
        <w:tc>
          <w:tcPr>
            <w:tcW w:w="2518" w:type="dxa"/>
          </w:tcPr>
          <w:p w:rsidR="00DF2B82" w:rsidRPr="001E20EE" w:rsidRDefault="00DF2B82" w:rsidP="001B199E">
            <w:pPr>
              <w:ind w:firstLine="567"/>
              <w:jc w:val="center"/>
            </w:pPr>
            <w:r w:rsidRPr="001E20EE">
              <w:t>Изменение импульса</w:t>
            </w:r>
          </w:p>
        </w:tc>
        <w:tc>
          <w:tcPr>
            <w:tcW w:w="3675" w:type="dxa"/>
          </w:tcPr>
          <w:p w:rsidR="00DF2B82" w:rsidRPr="001E20EE" w:rsidRDefault="00DF2B82" w:rsidP="001B199E">
            <w:pPr>
              <w:ind w:firstLine="567"/>
              <w:jc w:val="center"/>
            </w:pPr>
          </w:p>
        </w:tc>
        <w:tc>
          <w:tcPr>
            <w:tcW w:w="3378" w:type="dxa"/>
          </w:tcPr>
          <w:p w:rsidR="00DF2B82" w:rsidRPr="001E20EE" w:rsidRDefault="00DF2B82" w:rsidP="001B199E">
            <w:pPr>
              <w:ind w:firstLine="567"/>
              <w:jc w:val="center"/>
            </w:pPr>
          </w:p>
        </w:tc>
      </w:tr>
    </w:tbl>
    <w:p w:rsidR="00DF2B82" w:rsidRPr="001E20EE" w:rsidRDefault="00DF2B82" w:rsidP="001B199E">
      <w:pPr>
        <w:ind w:firstLine="567"/>
        <w:rPr>
          <w:b/>
        </w:rPr>
      </w:pPr>
    </w:p>
    <w:p w:rsidR="00DF2B82" w:rsidRPr="001E20EE" w:rsidRDefault="00DF2B82" w:rsidP="001B199E">
      <w:pPr>
        <w:ind w:firstLine="567"/>
        <w:rPr>
          <w:b/>
        </w:rPr>
      </w:pPr>
      <w:r w:rsidRPr="001E20EE">
        <w:rPr>
          <w:b/>
        </w:rPr>
        <w:t>2. Качественные задачи. Демонстрации</w:t>
      </w:r>
    </w:p>
    <w:p w:rsidR="00DF2B82" w:rsidRPr="001E20EE" w:rsidRDefault="00DF2B82" w:rsidP="001B199E">
      <w:pPr>
        <w:ind w:firstLine="567"/>
      </w:pPr>
      <w:r w:rsidRPr="001E20EE">
        <w:t>1.  Почему не разбивается стеклянный стакан, на котором лежит очень тяжелый груз, при ударе по грузу молотком? Какой из изученных законов позволяет ответить на вопрос?</w:t>
      </w:r>
    </w:p>
    <w:p w:rsidR="00DF2B82" w:rsidRPr="001E20EE" w:rsidRDefault="00DF2B82" w:rsidP="001B199E">
      <w:pPr>
        <w:ind w:firstLine="567"/>
      </w:pPr>
      <w:r w:rsidRPr="001E20EE">
        <w:t>2. Что произойдет при соударении шаров равной массы, если один из них отвести в сторону и отпустить? Какой из изученных законов позволяет ответить на вопрос?</w:t>
      </w:r>
    </w:p>
    <w:p w:rsidR="00DF2B82" w:rsidRPr="001E20EE" w:rsidRDefault="00DF2B82" w:rsidP="001B199E">
      <w:pPr>
        <w:ind w:firstLine="567"/>
      </w:pPr>
      <w:r w:rsidRPr="001E20EE">
        <w:t>Заслушиваем ответы учащихся.</w:t>
      </w:r>
    </w:p>
    <w:p w:rsidR="00DF2B82" w:rsidRPr="001E20EE" w:rsidRDefault="00DF2B82" w:rsidP="001B199E">
      <w:pPr>
        <w:ind w:firstLine="567"/>
      </w:pPr>
      <w:r w:rsidRPr="001E20EE">
        <w:t xml:space="preserve">  </w:t>
      </w:r>
      <w:r w:rsidRPr="001E20EE">
        <w:rPr>
          <w:b/>
        </w:rPr>
        <w:t>Проверяем правильность ответов ученика у доски. Оценка ответов учащихся.</w:t>
      </w:r>
    </w:p>
    <w:p w:rsidR="00DF2B82" w:rsidRPr="001E20EE" w:rsidRDefault="00DF2B82" w:rsidP="001B199E">
      <w:pPr>
        <w:ind w:firstLine="567"/>
        <w:rPr>
          <w:b/>
        </w:rPr>
      </w:pPr>
    </w:p>
    <w:p w:rsidR="00DF2B82" w:rsidRPr="001E20EE" w:rsidRDefault="00DF2B82" w:rsidP="001B199E">
      <w:pPr>
        <w:ind w:firstLine="567"/>
        <w:rPr>
          <w:b/>
        </w:rPr>
      </w:pPr>
      <w:r w:rsidRPr="001E20EE">
        <w:rPr>
          <w:b/>
        </w:rPr>
        <w:t>4. Решение задач разного уровня.</w:t>
      </w:r>
    </w:p>
    <w:p w:rsidR="00DF2B82" w:rsidRPr="001E20EE" w:rsidRDefault="00DF2B82" w:rsidP="001B199E">
      <w:pPr>
        <w:ind w:firstLine="567"/>
        <w:rPr>
          <w:b/>
        </w:rPr>
      </w:pPr>
      <w:r w:rsidRPr="001E20EE">
        <w:rPr>
          <w:b/>
        </w:rPr>
        <w:t>Самостоятельная работа учащихся в группах (на усмотрение учителя), с консультацией учителя, с использованием алгоритма решения задач на применение закона сохранения импульса.</w:t>
      </w:r>
    </w:p>
    <w:p w:rsidR="00DF2B82" w:rsidRPr="001E20EE" w:rsidRDefault="00DF2B82" w:rsidP="001B199E">
      <w:pPr>
        <w:ind w:firstLine="567"/>
      </w:pPr>
      <w:r w:rsidRPr="001E20EE">
        <w:t>Сейчас вы будете решать задачи по данной теме</w:t>
      </w:r>
      <w:r w:rsidRPr="001E20EE">
        <w:rPr>
          <w:b/>
        </w:rPr>
        <w:t>.</w:t>
      </w:r>
      <w:r w:rsidRPr="001E20EE">
        <w:t xml:space="preserve"> Вам предлагается решить 4-5 задач из числа предложенных на ваш выбор, работаете в группах. Пользуйтесь записями в тетрадях, учебником, делайте рисунки (они помогут решить задачи), алгоритмом, текст которого прилагается к задачам; совещайтесь между собой, обращайтесь за консультацией к учителю. Первые решившие задачу поднимают руку. После проверки  разбираем решения задач на доске. Первые 2-3 задачи просты, их должны решить практически  все. Если вы можете решить 4-5 задач правильно, это отличный результат. На работу отводится примерно 20 мин.</w:t>
      </w:r>
    </w:p>
    <w:p w:rsidR="00DF2B82" w:rsidRPr="001E20EE" w:rsidRDefault="00DF2B82" w:rsidP="001B199E">
      <w:pPr>
        <w:ind w:firstLine="567"/>
      </w:pPr>
      <w:r w:rsidRPr="001E20EE">
        <w:t xml:space="preserve"> </w:t>
      </w:r>
      <w:r w:rsidRPr="00170A09">
        <w:rPr>
          <w:b/>
        </w:rPr>
        <w:t>1.</w:t>
      </w:r>
      <w:r w:rsidRPr="001E20EE">
        <w:t xml:space="preserve"> Футбольному мячу массой </w:t>
      </w:r>
      <w:smartTag w:uri="urn:schemas-microsoft-com:office:smarttags" w:element="metricconverter">
        <w:smartTagPr>
          <w:attr w:name="ProductID" w:val="400 г"/>
        </w:smartTagPr>
        <w:r w:rsidRPr="001E20EE">
          <w:t>400 г</w:t>
        </w:r>
      </w:smartTag>
      <w:r w:rsidRPr="001E20EE">
        <w:t xml:space="preserve"> при выполнении пенальти сообщили скорость 25 м/с. Если вратарь принимает удар на руки, то через 0,04 </w:t>
      </w:r>
      <w:proofErr w:type="gramStart"/>
      <w:r w:rsidRPr="001E20EE">
        <w:t>с он</w:t>
      </w:r>
      <w:proofErr w:type="gramEnd"/>
      <w:r w:rsidRPr="001E20EE">
        <w:t xml:space="preserve"> гасит скорость мяча до нуля. Найти среднюю силу удара мяча. </w:t>
      </w:r>
    </w:p>
    <w:p w:rsidR="00DF2B82" w:rsidRPr="001E20EE" w:rsidRDefault="00DF2B82" w:rsidP="001B199E">
      <w:pPr>
        <w:ind w:firstLine="567"/>
        <w:jc w:val="both"/>
      </w:pPr>
      <w:r w:rsidRPr="001E20EE">
        <w:t xml:space="preserve">Почему при ударах могут возникать большие силы? </w:t>
      </w:r>
    </w:p>
    <w:p w:rsidR="00DF2B82" w:rsidRPr="001E20EE" w:rsidRDefault="00DF2B82" w:rsidP="001B199E">
      <w:pPr>
        <w:ind w:firstLine="567"/>
        <w:jc w:val="both"/>
        <w:rPr>
          <w:bCs/>
        </w:rPr>
      </w:pPr>
      <w:r w:rsidRPr="00170A09">
        <w:rPr>
          <w:b/>
        </w:rPr>
        <w:t>2.</w:t>
      </w:r>
      <w:r w:rsidRPr="001E20EE">
        <w:t xml:space="preserve"> </w:t>
      </w:r>
      <w:r w:rsidRPr="001E20EE">
        <w:rPr>
          <w:bCs/>
        </w:rPr>
        <w:t xml:space="preserve">Из пушки массой </w:t>
      </w:r>
      <w:r w:rsidRPr="001E20EE">
        <w:rPr>
          <w:bCs/>
          <w:lang w:val="en-US"/>
        </w:rPr>
        <w:t>m</w:t>
      </w:r>
      <w:r w:rsidRPr="001E20EE">
        <w:rPr>
          <w:bCs/>
          <w:vertAlign w:val="subscript"/>
        </w:rPr>
        <w:t>1</w:t>
      </w:r>
      <w:r w:rsidRPr="001E20EE">
        <w:rPr>
          <w:bCs/>
        </w:rPr>
        <w:t xml:space="preserve"> = </w:t>
      </w:r>
      <w:smartTag w:uri="urn:schemas-microsoft-com:office:smarttags" w:element="metricconverter">
        <w:smartTagPr>
          <w:attr w:name="ProductID" w:val="800 кг"/>
        </w:smartTagPr>
        <w:r w:rsidRPr="001E20EE">
          <w:rPr>
            <w:bCs/>
          </w:rPr>
          <w:t>800 кг</w:t>
        </w:r>
      </w:smartTag>
      <w:r w:rsidRPr="001E20EE">
        <w:rPr>
          <w:bCs/>
        </w:rPr>
        <w:t xml:space="preserve"> стреляют в горизонтальном направлении. Какова скорость отдачи пушки, если ядро массой </w:t>
      </w:r>
      <w:r w:rsidRPr="001E20EE">
        <w:rPr>
          <w:bCs/>
          <w:lang w:val="en-US"/>
        </w:rPr>
        <w:t>m</w:t>
      </w:r>
      <w:r w:rsidRPr="001E20EE">
        <w:rPr>
          <w:bCs/>
          <w:vertAlign w:val="subscript"/>
        </w:rPr>
        <w:t>2</w:t>
      </w:r>
      <w:r w:rsidRPr="001E20EE">
        <w:rPr>
          <w:bCs/>
        </w:rPr>
        <w:t xml:space="preserve"> = </w:t>
      </w:r>
      <w:smartTag w:uri="urn:schemas-microsoft-com:office:smarttags" w:element="metricconverter">
        <w:smartTagPr>
          <w:attr w:name="ProductID" w:val="1 кг"/>
        </w:smartTagPr>
        <w:r w:rsidRPr="001E20EE">
          <w:rPr>
            <w:bCs/>
          </w:rPr>
          <w:t>1 кг</w:t>
        </w:r>
      </w:smartTag>
      <w:r w:rsidRPr="001E20EE">
        <w:rPr>
          <w:bCs/>
        </w:rPr>
        <w:t xml:space="preserve"> вылетело со скоростью 400 м/с?</w:t>
      </w:r>
    </w:p>
    <w:p w:rsidR="00DF2B82" w:rsidRPr="001E20EE" w:rsidRDefault="00DF2B82" w:rsidP="001B199E">
      <w:pPr>
        <w:ind w:firstLine="567"/>
        <w:jc w:val="both"/>
      </w:pPr>
      <w:r w:rsidRPr="001E20EE">
        <w:t>От чего зависит скорость отдачи орудия?</w:t>
      </w:r>
    </w:p>
    <w:p w:rsidR="00DF2B82" w:rsidRPr="00170A09" w:rsidRDefault="00DF2B82" w:rsidP="001B199E">
      <w:pPr>
        <w:ind w:firstLine="567"/>
        <w:jc w:val="both"/>
        <w:rPr>
          <w:u w:val="single"/>
        </w:rPr>
      </w:pPr>
      <w:r w:rsidRPr="001E20EE">
        <w:t>* Подумайте, где еще в жизни мы</w:t>
      </w:r>
      <w:r>
        <w:t xml:space="preserve"> сталкиваемся с явлением отдачи?</w:t>
      </w:r>
    </w:p>
    <w:p w:rsidR="00DF2B82" w:rsidRPr="001E20EE" w:rsidRDefault="00DF2B82" w:rsidP="001B199E">
      <w:pPr>
        <w:ind w:firstLine="567"/>
        <w:jc w:val="both"/>
      </w:pPr>
    </w:p>
    <w:p w:rsidR="00DF2B82" w:rsidRPr="001E20EE" w:rsidRDefault="00DF2B82" w:rsidP="001B199E">
      <w:pPr>
        <w:ind w:firstLine="567"/>
        <w:jc w:val="both"/>
      </w:pPr>
      <w:r w:rsidRPr="00170A09">
        <w:rPr>
          <w:b/>
        </w:rPr>
        <w:t>3.</w:t>
      </w:r>
      <w:r w:rsidRPr="001E20EE">
        <w:t xml:space="preserve"> Вагон массой 30 т, движущийся горизонтально со скоростью 1,5 м/с, автоматически сцепляется с неподвижным вагоном массой 20 т. (Такое взаимодействие называется неупругим) </w:t>
      </w:r>
      <w:proofErr w:type="gramStart"/>
      <w:r w:rsidRPr="001E20EE">
        <w:t>С</w:t>
      </w:r>
      <w:proofErr w:type="gramEnd"/>
      <w:r w:rsidRPr="001E20EE">
        <w:t xml:space="preserve"> какой скоростью движется сцепка?</w:t>
      </w:r>
    </w:p>
    <w:p w:rsidR="00DF2B82" w:rsidRPr="001E20EE" w:rsidRDefault="00DF2B82" w:rsidP="001B199E">
      <w:pPr>
        <w:ind w:firstLine="567"/>
        <w:jc w:val="both"/>
        <w:rPr>
          <w:bCs/>
        </w:rPr>
      </w:pPr>
    </w:p>
    <w:p w:rsidR="00DF2B82" w:rsidRPr="001E20EE" w:rsidRDefault="00DF2B82" w:rsidP="001B199E">
      <w:pPr>
        <w:ind w:firstLine="567"/>
        <w:jc w:val="both"/>
        <w:rPr>
          <w:bCs/>
        </w:rPr>
      </w:pPr>
      <w:r w:rsidRPr="00170A09">
        <w:rPr>
          <w:b/>
          <w:bCs/>
        </w:rPr>
        <w:t>4.</w:t>
      </w:r>
      <w:r w:rsidRPr="001E20EE">
        <w:rPr>
          <w:bCs/>
        </w:rPr>
        <w:t xml:space="preserve"> </w:t>
      </w:r>
      <w:r w:rsidRPr="001E20EE">
        <w:t xml:space="preserve">Начинающий ковбой, накинув лассо на бегущего быка, от рывка полетел вперед со скоростью 5 м/с, а скорость быка уменьшилась с 9 до 8 м/с.  </w:t>
      </w:r>
      <w:proofErr w:type="gramStart"/>
      <w:r w:rsidRPr="001E20EE">
        <w:t>Какова  масса</w:t>
      </w:r>
      <w:proofErr w:type="gramEnd"/>
      <w:r w:rsidRPr="001E20EE">
        <w:t xml:space="preserve"> быка, если масса ковбоя составляет 70 кг?</w:t>
      </w:r>
    </w:p>
    <w:p w:rsidR="00DF2B82" w:rsidRPr="001E20EE" w:rsidRDefault="00DF2B82" w:rsidP="001B199E">
      <w:pPr>
        <w:ind w:firstLine="567"/>
        <w:jc w:val="both"/>
      </w:pPr>
    </w:p>
    <w:p w:rsidR="00DF2B82" w:rsidRPr="001E20EE" w:rsidRDefault="00DF2B82" w:rsidP="001B199E">
      <w:pPr>
        <w:ind w:firstLine="567"/>
        <w:jc w:val="both"/>
      </w:pPr>
      <w:r w:rsidRPr="00170A09">
        <w:rPr>
          <w:b/>
        </w:rPr>
        <w:lastRenderedPageBreak/>
        <w:t>5.</w:t>
      </w:r>
      <w:r w:rsidRPr="001E20EE">
        <w:t xml:space="preserve"> На льду стоит ящик с песком.  Сдвинется </w:t>
      </w:r>
      <w:proofErr w:type="gramStart"/>
      <w:r w:rsidRPr="001E20EE">
        <w:t>ли  ящик</w:t>
      </w:r>
      <w:proofErr w:type="gramEnd"/>
      <w:r w:rsidRPr="001E20EE">
        <w:t xml:space="preserve">, если в нем застрянет пуля массой </w:t>
      </w:r>
      <w:smartTag w:uri="urn:schemas-microsoft-com:office:smarttags" w:element="metricconverter">
        <w:smartTagPr>
          <w:attr w:name="ProductID" w:val="10 г"/>
        </w:smartTagPr>
        <w:r w:rsidRPr="001E20EE">
          <w:t>10 г</w:t>
        </w:r>
      </w:smartTag>
      <w:r w:rsidRPr="001E20EE">
        <w:t xml:space="preserve">, летящая горизонтально со скоростью 500 м/с? Масса ящика равна </w:t>
      </w:r>
      <w:smartTag w:uri="urn:schemas-microsoft-com:office:smarttags" w:element="metricconverter">
        <w:smartTagPr>
          <w:attr w:name="ProductID" w:val="25 кг"/>
        </w:smartTagPr>
        <w:r w:rsidRPr="001E20EE">
          <w:t>25 кг</w:t>
        </w:r>
      </w:smartTag>
      <w:r w:rsidRPr="001E20EE">
        <w:t>. Если да, то какую скорость приобретет ящик,</w:t>
      </w:r>
    </w:p>
    <w:p w:rsidR="00DF2B82" w:rsidRPr="001E20EE" w:rsidRDefault="00DF2B82" w:rsidP="001B199E">
      <w:pPr>
        <w:ind w:firstLine="567"/>
        <w:jc w:val="both"/>
      </w:pPr>
      <w:r w:rsidRPr="001E20EE">
        <w:t>* Какое значение для решения задачи имеет замечание, что ящик стоит на льду?</w:t>
      </w:r>
    </w:p>
    <w:p w:rsidR="00DF2B82" w:rsidRPr="001E20EE" w:rsidRDefault="00DF2B82" w:rsidP="001B199E">
      <w:pPr>
        <w:spacing w:after="120"/>
        <w:ind w:firstLine="567"/>
        <w:rPr>
          <w:color w:val="000000"/>
        </w:rPr>
      </w:pPr>
    </w:p>
    <w:p w:rsidR="00DF2B82" w:rsidRPr="001E20EE" w:rsidRDefault="00DF2B82" w:rsidP="001B199E">
      <w:pPr>
        <w:spacing w:after="120"/>
        <w:ind w:firstLine="567"/>
        <w:rPr>
          <w:color w:val="000000"/>
        </w:rPr>
      </w:pPr>
      <w:r w:rsidRPr="00170A09">
        <w:rPr>
          <w:b/>
        </w:rPr>
        <w:t>6.</w:t>
      </w:r>
      <w:r w:rsidRPr="001E20EE">
        <w:t xml:space="preserve">  </w:t>
      </w:r>
      <w:r w:rsidRPr="001E20EE">
        <w:rPr>
          <w:color w:val="000000"/>
        </w:rPr>
        <w:t xml:space="preserve">Тележка массой </w:t>
      </w:r>
      <w:r w:rsidRPr="001E20EE">
        <w:rPr>
          <w:bCs/>
          <w:lang w:val="en-US"/>
        </w:rPr>
        <w:t>m</w:t>
      </w:r>
      <w:r w:rsidRPr="001E20EE">
        <w:rPr>
          <w:bCs/>
          <w:vertAlign w:val="subscript"/>
        </w:rPr>
        <w:t xml:space="preserve">1 </w:t>
      </w:r>
      <w:r w:rsidRPr="001E20EE">
        <w:rPr>
          <w:color w:val="000000"/>
        </w:rPr>
        <w:t xml:space="preserve">= </w:t>
      </w:r>
      <w:smartTag w:uri="urn:schemas-microsoft-com:office:smarttags" w:element="metricconverter">
        <w:smartTagPr>
          <w:attr w:name="ProductID" w:val="120 кг"/>
        </w:smartTagPr>
        <w:r w:rsidRPr="001E20EE">
          <w:rPr>
            <w:color w:val="000000"/>
          </w:rPr>
          <w:t>120 кг</w:t>
        </w:r>
      </w:smartTag>
      <w:r w:rsidRPr="001E20EE">
        <w:rPr>
          <w:color w:val="000000"/>
        </w:rPr>
        <w:t xml:space="preserve"> движется со скоростью </w:t>
      </w:r>
      <w:r w:rsidRPr="001E20EE">
        <w:rPr>
          <w:color w:val="000000"/>
          <w:lang w:val="en-US"/>
        </w:rPr>
        <w:t>V</w:t>
      </w:r>
      <w:r w:rsidRPr="001E20EE">
        <w:rPr>
          <w:color w:val="000000"/>
          <w:vertAlign w:val="subscript"/>
        </w:rPr>
        <w:t>1</w:t>
      </w:r>
      <w:r w:rsidRPr="001E20EE">
        <w:rPr>
          <w:color w:val="000000"/>
        </w:rPr>
        <w:t xml:space="preserve"> = 6 м/с. Человек, бегущий навстречу тележке со скоростью </w:t>
      </w:r>
      <w:r w:rsidRPr="001E20EE">
        <w:rPr>
          <w:color w:val="000000"/>
          <w:lang w:val="en-US"/>
        </w:rPr>
        <w:t>V</w:t>
      </w:r>
      <w:r w:rsidRPr="001E20EE">
        <w:rPr>
          <w:color w:val="000000"/>
          <w:vertAlign w:val="subscript"/>
        </w:rPr>
        <w:t xml:space="preserve">2 </w:t>
      </w:r>
      <w:r w:rsidRPr="001E20EE">
        <w:rPr>
          <w:color w:val="000000"/>
        </w:rPr>
        <w:t xml:space="preserve">= 2,5 м/с, прыгает на тележку.   С какой скоростью </w:t>
      </w:r>
      <w:r w:rsidRPr="001E20EE">
        <w:rPr>
          <w:color w:val="000000"/>
          <w:lang w:val="en-US"/>
        </w:rPr>
        <w:t>V</w:t>
      </w:r>
      <w:r w:rsidRPr="001E20EE">
        <w:rPr>
          <w:color w:val="000000"/>
        </w:rPr>
        <w:t xml:space="preserve"> движется после этого тележка, если масса человека </w:t>
      </w:r>
      <w:r w:rsidRPr="001E20EE">
        <w:rPr>
          <w:bCs/>
          <w:lang w:val="en-US"/>
        </w:rPr>
        <w:t>m</w:t>
      </w:r>
      <w:r w:rsidRPr="001E20EE">
        <w:rPr>
          <w:bCs/>
        </w:rPr>
        <w:t xml:space="preserve"> </w:t>
      </w:r>
      <w:r w:rsidRPr="001E20EE">
        <w:rPr>
          <w:bCs/>
          <w:vertAlign w:val="subscript"/>
        </w:rPr>
        <w:t xml:space="preserve">2 </w:t>
      </w:r>
      <w:r w:rsidRPr="001E20EE">
        <w:rPr>
          <w:color w:val="000000"/>
        </w:rPr>
        <w:t xml:space="preserve">= </w:t>
      </w:r>
      <w:smartTag w:uri="urn:schemas-microsoft-com:office:smarttags" w:element="metricconverter">
        <w:smartTagPr>
          <w:attr w:name="ProductID" w:val="60 кг"/>
        </w:smartTagPr>
        <w:r w:rsidRPr="001E20EE">
          <w:rPr>
            <w:color w:val="000000"/>
          </w:rPr>
          <w:t>60 кг</w:t>
        </w:r>
      </w:smartTag>
      <w:r w:rsidRPr="001E20EE">
        <w:rPr>
          <w:color w:val="000000"/>
        </w:rPr>
        <w:t>?</w:t>
      </w:r>
    </w:p>
    <w:p w:rsidR="00DF2B82" w:rsidRPr="001E20EE" w:rsidRDefault="00DF2B82" w:rsidP="001B199E">
      <w:pPr>
        <w:ind w:firstLine="567"/>
        <w:jc w:val="both"/>
        <w:rPr>
          <w:b/>
        </w:rPr>
      </w:pPr>
      <w:r w:rsidRPr="001E20EE">
        <w:rPr>
          <w:b/>
        </w:rPr>
        <w:t>5. Обсуждение решенных задач. Можно показать на слайдах презентации решение предложенных задач.</w:t>
      </w:r>
    </w:p>
    <w:p w:rsidR="00DF2B82" w:rsidRPr="001E20EE" w:rsidRDefault="00DF2B82" w:rsidP="001B199E">
      <w:pPr>
        <w:ind w:firstLine="567"/>
        <w:jc w:val="both"/>
        <w:rPr>
          <w:b/>
        </w:rPr>
      </w:pPr>
    </w:p>
    <w:p w:rsidR="00DF2B82" w:rsidRPr="001E20EE" w:rsidRDefault="00DF2B82" w:rsidP="001B199E">
      <w:pPr>
        <w:ind w:firstLine="567"/>
        <w:jc w:val="both"/>
        <w:rPr>
          <w:b/>
        </w:rPr>
      </w:pPr>
      <w:r w:rsidRPr="001E20EE">
        <w:rPr>
          <w:b/>
        </w:rPr>
        <w:t>6. Подведение итогов урока</w:t>
      </w:r>
    </w:p>
    <w:p w:rsidR="00DF2B82" w:rsidRPr="001E20EE" w:rsidRDefault="00DF2B82" w:rsidP="001B199E">
      <w:pPr>
        <w:ind w:firstLine="567"/>
        <w:jc w:val="both"/>
      </w:pPr>
      <w:r w:rsidRPr="001E20EE">
        <w:t>1. Какой закон позволяет найти силу удара? От чего зависит сила удара? Как можно ослабить силу удара? Где в природе мы встречаемся с амортизацией ударных нагрузок?</w:t>
      </w:r>
    </w:p>
    <w:p w:rsidR="00DF2B82" w:rsidRPr="001E20EE" w:rsidRDefault="00DF2B82" w:rsidP="001B199E">
      <w:pPr>
        <w:ind w:firstLine="567"/>
        <w:jc w:val="both"/>
      </w:pPr>
      <w:r w:rsidRPr="001E20EE">
        <w:t>2. Какой закон позволяет найти скорости тел при столкновении; скорость отдачи при выстреле? Как уменьшить отдачу при выстреле из ружья?</w:t>
      </w:r>
    </w:p>
    <w:p w:rsidR="00DF2B82" w:rsidRPr="001E20EE" w:rsidRDefault="00DF2B82" w:rsidP="001B199E">
      <w:pPr>
        <w:ind w:firstLine="567"/>
        <w:jc w:val="both"/>
        <w:rPr>
          <w:b/>
        </w:rPr>
      </w:pPr>
      <w:r w:rsidRPr="001E20EE">
        <w:rPr>
          <w:b/>
        </w:rPr>
        <w:t xml:space="preserve"> Выставление оценок за работу на уроке.</w:t>
      </w:r>
    </w:p>
    <w:p w:rsidR="00DF2B82" w:rsidRPr="001E20EE" w:rsidRDefault="00DF2B82" w:rsidP="001B199E">
      <w:pPr>
        <w:ind w:firstLine="567"/>
        <w:jc w:val="both"/>
        <w:rPr>
          <w:b/>
          <w:bCs/>
        </w:rPr>
      </w:pPr>
      <w:r w:rsidRPr="001E20EE">
        <w:rPr>
          <w:b/>
          <w:bCs/>
        </w:rPr>
        <w:t xml:space="preserve">7. </w:t>
      </w:r>
      <w:bookmarkStart w:id="0" w:name="_GoBack"/>
      <w:r w:rsidRPr="001E20EE">
        <w:rPr>
          <w:b/>
          <w:bCs/>
        </w:rPr>
        <w:t>Домашнее задание</w:t>
      </w:r>
    </w:p>
    <w:p w:rsidR="00DF2B82" w:rsidRPr="001E20EE" w:rsidRDefault="00DF2B82" w:rsidP="001B199E">
      <w:pPr>
        <w:ind w:firstLine="567"/>
        <w:jc w:val="both"/>
        <w:rPr>
          <w:bCs/>
        </w:rPr>
      </w:pPr>
      <w:r w:rsidRPr="001E20EE">
        <w:rPr>
          <w:bCs/>
        </w:rPr>
        <w:t>Для закрепления умения решать задачи решить письменно:</w:t>
      </w:r>
    </w:p>
    <w:p w:rsidR="00941A5C" w:rsidRDefault="00DF2B82" w:rsidP="001B199E">
      <w:pPr>
        <w:ind w:firstLine="567"/>
        <w:jc w:val="both"/>
        <w:rPr>
          <w:bCs/>
        </w:rPr>
      </w:pPr>
      <w:r w:rsidRPr="001E20EE">
        <w:rPr>
          <w:bCs/>
          <w:lang w:val="en-US"/>
        </w:rPr>
        <w:t>I</w:t>
      </w:r>
      <w:r w:rsidRPr="001E20EE">
        <w:rPr>
          <w:bCs/>
        </w:rPr>
        <w:t xml:space="preserve"> уровень </w:t>
      </w:r>
      <w:r w:rsidR="00941A5C">
        <w:rPr>
          <w:bCs/>
        </w:rPr>
        <w:t>3 задачи</w:t>
      </w:r>
    </w:p>
    <w:p w:rsidR="00941A5C" w:rsidRDefault="00DF2B82" w:rsidP="001B199E">
      <w:pPr>
        <w:ind w:firstLine="567"/>
        <w:jc w:val="both"/>
        <w:rPr>
          <w:bCs/>
        </w:rPr>
      </w:pPr>
      <w:r w:rsidRPr="001E20EE">
        <w:rPr>
          <w:bCs/>
          <w:lang w:val="en-US"/>
        </w:rPr>
        <w:t>II</w:t>
      </w:r>
      <w:r w:rsidRPr="001E20EE">
        <w:rPr>
          <w:bCs/>
        </w:rPr>
        <w:t xml:space="preserve"> уровень</w:t>
      </w:r>
      <w:r w:rsidR="00941A5C">
        <w:rPr>
          <w:bCs/>
        </w:rPr>
        <w:t xml:space="preserve"> 2 задачи</w:t>
      </w:r>
      <w:r w:rsidRPr="001E20EE">
        <w:rPr>
          <w:bCs/>
        </w:rPr>
        <w:t xml:space="preserve"> </w:t>
      </w:r>
    </w:p>
    <w:p w:rsidR="00DF2B82" w:rsidRPr="001E20EE" w:rsidRDefault="00DF2B82" w:rsidP="001B199E">
      <w:pPr>
        <w:ind w:firstLine="567"/>
        <w:jc w:val="both"/>
        <w:rPr>
          <w:bCs/>
        </w:rPr>
      </w:pPr>
      <w:r w:rsidRPr="001E20EE">
        <w:rPr>
          <w:bCs/>
          <w:lang w:val="en-US"/>
        </w:rPr>
        <w:t>III</w:t>
      </w:r>
      <w:r w:rsidRPr="001E20EE">
        <w:rPr>
          <w:bCs/>
        </w:rPr>
        <w:t xml:space="preserve"> уровень </w:t>
      </w:r>
      <w:r w:rsidR="00941A5C">
        <w:rPr>
          <w:bCs/>
        </w:rPr>
        <w:t>1 задача</w:t>
      </w:r>
    </w:p>
    <w:p w:rsidR="00DF2B82" w:rsidRPr="001E20EE" w:rsidRDefault="00DF2B82" w:rsidP="001B199E">
      <w:pPr>
        <w:ind w:firstLine="567"/>
        <w:jc w:val="both"/>
        <w:rPr>
          <w:b/>
        </w:rPr>
      </w:pPr>
      <w:r w:rsidRPr="001E20EE">
        <w:rPr>
          <w:b/>
        </w:rPr>
        <w:t>По желанию: Подготовить сообщения, презентации о К.Э. Циолковском, о достижениях космонавтики.</w:t>
      </w:r>
    </w:p>
    <w:p w:rsidR="00DF2B82" w:rsidRPr="001E20EE" w:rsidRDefault="00DF2B82" w:rsidP="001B199E">
      <w:pPr>
        <w:ind w:firstLine="567"/>
        <w:jc w:val="both"/>
        <w:rPr>
          <w:b/>
        </w:rPr>
      </w:pPr>
    </w:p>
    <w:bookmarkEnd w:id="0"/>
    <w:p w:rsidR="00DF2B82" w:rsidRPr="001E20EE" w:rsidRDefault="00DF2B82" w:rsidP="00941A5C">
      <w:pPr>
        <w:ind w:firstLine="567"/>
        <w:jc w:val="both"/>
      </w:pPr>
      <w:r>
        <w:rPr>
          <w:b/>
        </w:rPr>
        <w:tab/>
      </w:r>
    </w:p>
    <w:p w:rsidR="000F484E" w:rsidRDefault="000F484E" w:rsidP="001B199E">
      <w:pPr>
        <w:ind w:firstLine="567"/>
      </w:pPr>
    </w:p>
    <w:sectPr w:rsidR="000F484E" w:rsidSect="001B199E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B82"/>
    <w:rsid w:val="000F484E"/>
    <w:rsid w:val="001B199E"/>
    <w:rsid w:val="003141BD"/>
    <w:rsid w:val="00941A5C"/>
    <w:rsid w:val="00DD6CB8"/>
    <w:rsid w:val="00DF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7784F3"/>
  <w15:docId w15:val="{4F8912C7-3597-4C02-A4A7-1CAC07554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2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Ст-УСОШ-1</cp:lastModifiedBy>
  <cp:revision>5</cp:revision>
  <dcterms:created xsi:type="dcterms:W3CDTF">2022-11-26T05:55:00Z</dcterms:created>
  <dcterms:modified xsi:type="dcterms:W3CDTF">2022-11-28T18:10:00Z</dcterms:modified>
</cp:coreProperties>
</file>